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59F" w:rsidRPr="00470458" w:rsidRDefault="000E459F" w:rsidP="000E459F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hi-IN" w:bidi="hi-IN"/>
        </w:rPr>
      </w:pPr>
    </w:p>
    <w:p w:rsidR="000E459F" w:rsidRPr="00470458" w:rsidRDefault="000E459F" w:rsidP="000E459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02D7F" w:rsidRDefault="00402D7F" w:rsidP="00467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02D7F" w:rsidRDefault="00402D7F" w:rsidP="00467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02D7F" w:rsidRDefault="00402D7F" w:rsidP="00467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02D7F" w:rsidRDefault="00402D7F" w:rsidP="00467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02D7F" w:rsidRDefault="00402D7F" w:rsidP="00467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02D7F" w:rsidRDefault="00402D7F" w:rsidP="00467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02D7F" w:rsidRDefault="00402D7F" w:rsidP="00467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02D7F" w:rsidRDefault="00402D7F" w:rsidP="00467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02D7F" w:rsidRDefault="00402D7F" w:rsidP="00467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</w:p>
    <w:p w:rsidR="00596D18" w:rsidRDefault="00596D18" w:rsidP="00467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</w:p>
    <w:p w:rsidR="004675CD" w:rsidRPr="004675CD" w:rsidRDefault="004675CD" w:rsidP="00467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>О</w:t>
      </w:r>
      <w:r w:rsidR="00BB575D">
        <w:rPr>
          <w:rFonts w:ascii="Times New Roman" w:hAnsi="Times New Roman"/>
          <w:sz w:val="28"/>
          <w:szCs w:val="28"/>
          <w:lang w:eastAsia="hi-IN" w:bidi="hi-IN"/>
        </w:rPr>
        <w:t xml:space="preserve">б определении органа исполнительной власти Еврейской автономной области, уполномоченного на получение лекарственных средств </w:t>
      </w:r>
      <w:r w:rsidR="007F73E5">
        <w:rPr>
          <w:rFonts w:ascii="Times New Roman" w:hAnsi="Times New Roman"/>
          <w:sz w:val="28"/>
          <w:szCs w:val="28"/>
          <w:lang w:eastAsia="hi-IN" w:bidi="hi-IN"/>
        </w:rPr>
        <w:br/>
      </w:r>
      <w:r w:rsidR="00BB575D">
        <w:rPr>
          <w:rFonts w:ascii="Times New Roman" w:hAnsi="Times New Roman"/>
          <w:sz w:val="28"/>
          <w:szCs w:val="28"/>
          <w:lang w:eastAsia="hi-IN" w:bidi="hi-IN"/>
        </w:rPr>
        <w:t>и препаратов для ветеринарного применения, поставляемых за счет средств федерального бюджета, в 2023 году</w:t>
      </w:r>
    </w:p>
    <w:p w:rsidR="004675CD" w:rsidRDefault="004675CD" w:rsidP="00467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</w:p>
    <w:p w:rsidR="004675CD" w:rsidRPr="004675CD" w:rsidRDefault="004675CD" w:rsidP="00467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</w:p>
    <w:p w:rsidR="007F73E5" w:rsidRDefault="00BB575D" w:rsidP="00E75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>На основании письма федерального государственного бюджетного учреждения «Центр ветеринарии</w:t>
      </w:r>
      <w:r w:rsidR="007F73E5">
        <w:rPr>
          <w:rFonts w:ascii="Times New Roman" w:hAnsi="Times New Roman"/>
          <w:sz w:val="28"/>
          <w:szCs w:val="28"/>
          <w:lang w:eastAsia="hi-IN" w:bidi="hi-IN"/>
        </w:rPr>
        <w:t>»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 от </w:t>
      </w:r>
      <w:r w:rsidR="007F73E5">
        <w:rPr>
          <w:rFonts w:ascii="Times New Roman" w:hAnsi="Times New Roman"/>
          <w:sz w:val="28"/>
          <w:szCs w:val="28"/>
          <w:lang w:eastAsia="hi-IN" w:bidi="hi-IN"/>
        </w:rPr>
        <w:t>20.10.2022 № 9/1345:</w:t>
      </w:r>
    </w:p>
    <w:p w:rsidR="00F82BBF" w:rsidRDefault="004675CD" w:rsidP="00E50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 xml:space="preserve">1. </w:t>
      </w:r>
      <w:r w:rsidR="007F73E5">
        <w:rPr>
          <w:rFonts w:ascii="Times New Roman" w:hAnsi="Times New Roman"/>
          <w:sz w:val="28"/>
          <w:szCs w:val="28"/>
          <w:lang w:eastAsia="hi-IN" w:bidi="hi-IN"/>
        </w:rPr>
        <w:t xml:space="preserve">Определить департамент ветеринарии при правительстве Еврейской автономной области уполномоченным органом исполнительной власти Еврейской автономной области на получение лекарственных средств </w:t>
      </w:r>
      <w:r w:rsidR="00D8351E">
        <w:rPr>
          <w:rFonts w:ascii="Times New Roman" w:hAnsi="Times New Roman"/>
          <w:sz w:val="28"/>
          <w:szCs w:val="28"/>
          <w:lang w:eastAsia="hi-IN" w:bidi="hi-IN"/>
        </w:rPr>
        <w:br/>
      </w:r>
      <w:bookmarkStart w:id="0" w:name="_GoBack"/>
      <w:bookmarkEnd w:id="0"/>
      <w:r w:rsidR="007F73E5">
        <w:rPr>
          <w:rFonts w:ascii="Times New Roman" w:hAnsi="Times New Roman"/>
          <w:sz w:val="28"/>
          <w:szCs w:val="28"/>
          <w:lang w:eastAsia="hi-IN" w:bidi="hi-IN"/>
        </w:rPr>
        <w:t xml:space="preserve">и препаратов для ветеринарного применения, поставляемых за счет средств федерального бюджета, в 2023 году. </w:t>
      </w:r>
    </w:p>
    <w:p w:rsidR="004675CD" w:rsidRPr="004675CD" w:rsidRDefault="004675CD" w:rsidP="000B1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4675CD">
        <w:rPr>
          <w:rFonts w:ascii="Times New Roman" w:hAnsi="Times New Roman"/>
          <w:sz w:val="28"/>
          <w:szCs w:val="28"/>
          <w:lang w:eastAsia="hi-IN" w:bidi="hi-IN"/>
        </w:rPr>
        <w:t xml:space="preserve">2. Настоящее </w:t>
      </w:r>
      <w:r w:rsidR="007F73E5">
        <w:rPr>
          <w:rFonts w:ascii="Times New Roman" w:hAnsi="Times New Roman"/>
          <w:sz w:val="28"/>
          <w:szCs w:val="28"/>
          <w:lang w:eastAsia="hi-IN" w:bidi="hi-IN"/>
        </w:rPr>
        <w:t xml:space="preserve">распоряжение </w:t>
      </w:r>
      <w:r w:rsidRPr="004675CD">
        <w:rPr>
          <w:rFonts w:ascii="Times New Roman" w:hAnsi="Times New Roman"/>
          <w:sz w:val="28"/>
          <w:szCs w:val="28"/>
          <w:lang w:eastAsia="hi-IN" w:bidi="hi-IN"/>
        </w:rPr>
        <w:t xml:space="preserve">вступает в силу </w:t>
      </w:r>
      <w:r w:rsidR="004D64BB">
        <w:rPr>
          <w:rFonts w:ascii="Times New Roman" w:hAnsi="Times New Roman"/>
          <w:sz w:val="28"/>
          <w:szCs w:val="28"/>
          <w:lang w:eastAsia="hi-IN" w:bidi="hi-IN"/>
        </w:rPr>
        <w:t xml:space="preserve">со дня его </w:t>
      </w:r>
      <w:r w:rsidR="007F73E5">
        <w:rPr>
          <w:rFonts w:ascii="Times New Roman" w:hAnsi="Times New Roman"/>
          <w:sz w:val="28"/>
          <w:szCs w:val="28"/>
          <w:lang w:eastAsia="hi-IN" w:bidi="hi-IN"/>
        </w:rPr>
        <w:t>подписания.</w:t>
      </w:r>
    </w:p>
    <w:p w:rsidR="004675CD" w:rsidRPr="004675CD" w:rsidRDefault="004675CD" w:rsidP="00467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hi-IN" w:bidi="hi-IN"/>
        </w:rPr>
      </w:pPr>
    </w:p>
    <w:p w:rsidR="004675CD" w:rsidRDefault="004675CD" w:rsidP="00467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hi-IN" w:bidi="hi-IN"/>
        </w:rPr>
      </w:pPr>
    </w:p>
    <w:p w:rsidR="000B1A0B" w:rsidRPr="004675CD" w:rsidRDefault="000B1A0B" w:rsidP="00467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hi-IN" w:bidi="hi-IN"/>
        </w:rPr>
      </w:pPr>
    </w:p>
    <w:p w:rsidR="00B739D4" w:rsidRPr="004675CD" w:rsidRDefault="000B1A0B" w:rsidP="000B1A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B1A0B">
        <w:rPr>
          <w:rFonts w:ascii="Times New Roman" w:hAnsi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sectPr w:rsidR="00B739D4" w:rsidRPr="004675CD" w:rsidSect="00F730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600" w:rsidRDefault="00E74600" w:rsidP="00B739D4">
      <w:pPr>
        <w:spacing w:after="0" w:line="240" w:lineRule="auto"/>
      </w:pPr>
      <w:r>
        <w:separator/>
      </w:r>
    </w:p>
  </w:endnote>
  <w:endnote w:type="continuationSeparator" w:id="0">
    <w:p w:rsidR="00E74600" w:rsidRDefault="00E74600" w:rsidP="00B73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BDB" w:rsidRDefault="00377BD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BDB" w:rsidRDefault="00377BD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BDB" w:rsidRDefault="00377B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600" w:rsidRDefault="00E74600" w:rsidP="00B739D4">
      <w:pPr>
        <w:spacing w:after="0" w:line="240" w:lineRule="auto"/>
      </w:pPr>
      <w:r>
        <w:separator/>
      </w:r>
    </w:p>
  </w:footnote>
  <w:footnote w:type="continuationSeparator" w:id="0">
    <w:p w:rsidR="00E74600" w:rsidRDefault="00E74600" w:rsidP="00B73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BDB" w:rsidRDefault="00377B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6FC" w:rsidRPr="00B739D4" w:rsidRDefault="00A36592" w:rsidP="00B739D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B739D4">
      <w:rPr>
        <w:rFonts w:ascii="Times New Roman" w:hAnsi="Times New Roman" w:cs="Times New Roman"/>
        <w:sz w:val="24"/>
        <w:szCs w:val="24"/>
      </w:rPr>
      <w:fldChar w:fldCharType="begin"/>
    </w:r>
    <w:r w:rsidR="000A76FC" w:rsidRPr="00B739D4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B739D4">
      <w:rPr>
        <w:rFonts w:ascii="Times New Roman" w:hAnsi="Times New Roman" w:cs="Times New Roman"/>
        <w:sz w:val="24"/>
        <w:szCs w:val="24"/>
      </w:rPr>
      <w:fldChar w:fldCharType="separate"/>
    </w:r>
    <w:r w:rsidR="007F73E5">
      <w:rPr>
        <w:rFonts w:ascii="Times New Roman" w:hAnsi="Times New Roman" w:cs="Times New Roman"/>
        <w:noProof/>
        <w:sz w:val="24"/>
        <w:szCs w:val="24"/>
      </w:rPr>
      <w:t>2</w:t>
    </w:r>
    <w:r w:rsidRPr="00B739D4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BDB" w:rsidRPr="00377BDB" w:rsidRDefault="00377BDB" w:rsidP="00377BDB">
    <w:pPr>
      <w:pStyle w:val="a3"/>
      <w:jc w:val="right"/>
      <w:rPr>
        <w:rFonts w:ascii="Times New Roman" w:hAnsi="Times New Roman" w:cs="Times New Roman"/>
      </w:rPr>
    </w:pPr>
    <w:r w:rsidRPr="00377BDB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F1F02"/>
    <w:multiLevelType w:val="hybridMultilevel"/>
    <w:tmpl w:val="A62EA188"/>
    <w:lvl w:ilvl="0" w:tplc="80E422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D2B1D5F"/>
    <w:multiLevelType w:val="multilevel"/>
    <w:tmpl w:val="29424AD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SimSu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4E763CC4"/>
    <w:multiLevelType w:val="hybridMultilevel"/>
    <w:tmpl w:val="AB30BA74"/>
    <w:lvl w:ilvl="0" w:tplc="64E87F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39D4"/>
    <w:rsid w:val="00014DEF"/>
    <w:rsid w:val="00017122"/>
    <w:rsid w:val="00023902"/>
    <w:rsid w:val="00025E8C"/>
    <w:rsid w:val="00041F49"/>
    <w:rsid w:val="00047193"/>
    <w:rsid w:val="00054D67"/>
    <w:rsid w:val="00066F98"/>
    <w:rsid w:val="00090E79"/>
    <w:rsid w:val="000A3AF9"/>
    <w:rsid w:val="000A76FC"/>
    <w:rsid w:val="000B1A0B"/>
    <w:rsid w:val="000E459F"/>
    <w:rsid w:val="000E5317"/>
    <w:rsid w:val="000F10C3"/>
    <w:rsid w:val="000F6FE8"/>
    <w:rsid w:val="00120D31"/>
    <w:rsid w:val="00121912"/>
    <w:rsid w:val="00135EB2"/>
    <w:rsid w:val="001366CB"/>
    <w:rsid w:val="001518BE"/>
    <w:rsid w:val="001535F8"/>
    <w:rsid w:val="001635FD"/>
    <w:rsid w:val="00166FE2"/>
    <w:rsid w:val="001B174B"/>
    <w:rsid w:val="001F1D6D"/>
    <w:rsid w:val="00212AA2"/>
    <w:rsid w:val="00231552"/>
    <w:rsid w:val="00232133"/>
    <w:rsid w:val="00260EC4"/>
    <w:rsid w:val="002668C7"/>
    <w:rsid w:val="002675D1"/>
    <w:rsid w:val="002922B0"/>
    <w:rsid w:val="002938AB"/>
    <w:rsid w:val="002C2E3B"/>
    <w:rsid w:val="002F7005"/>
    <w:rsid w:val="00302987"/>
    <w:rsid w:val="0030348A"/>
    <w:rsid w:val="00312A69"/>
    <w:rsid w:val="00322FAF"/>
    <w:rsid w:val="00330C02"/>
    <w:rsid w:val="00330DF8"/>
    <w:rsid w:val="00331068"/>
    <w:rsid w:val="00334BAD"/>
    <w:rsid w:val="00344679"/>
    <w:rsid w:val="0036133D"/>
    <w:rsid w:val="00377BDB"/>
    <w:rsid w:val="00380960"/>
    <w:rsid w:val="003B2CE2"/>
    <w:rsid w:val="003B74A7"/>
    <w:rsid w:val="003E4620"/>
    <w:rsid w:val="00402D7F"/>
    <w:rsid w:val="004251DE"/>
    <w:rsid w:val="004263D7"/>
    <w:rsid w:val="00427B3E"/>
    <w:rsid w:val="004675CD"/>
    <w:rsid w:val="004678E7"/>
    <w:rsid w:val="00476BFB"/>
    <w:rsid w:val="004954B5"/>
    <w:rsid w:val="004C2F11"/>
    <w:rsid w:val="004D3D39"/>
    <w:rsid w:val="004D64BB"/>
    <w:rsid w:val="004E5C91"/>
    <w:rsid w:val="00523A28"/>
    <w:rsid w:val="00523CF5"/>
    <w:rsid w:val="005502D6"/>
    <w:rsid w:val="00550C0E"/>
    <w:rsid w:val="0058068D"/>
    <w:rsid w:val="00587E3F"/>
    <w:rsid w:val="00596D18"/>
    <w:rsid w:val="005A0F4D"/>
    <w:rsid w:val="005A4D3E"/>
    <w:rsid w:val="005F1AF3"/>
    <w:rsid w:val="00603765"/>
    <w:rsid w:val="00613514"/>
    <w:rsid w:val="00614AA1"/>
    <w:rsid w:val="006744A3"/>
    <w:rsid w:val="00686526"/>
    <w:rsid w:val="006E667F"/>
    <w:rsid w:val="006F2819"/>
    <w:rsid w:val="00703FEB"/>
    <w:rsid w:val="00730319"/>
    <w:rsid w:val="007368BC"/>
    <w:rsid w:val="00746A3B"/>
    <w:rsid w:val="007F73E5"/>
    <w:rsid w:val="0081600C"/>
    <w:rsid w:val="0085182C"/>
    <w:rsid w:val="0085196B"/>
    <w:rsid w:val="00852F45"/>
    <w:rsid w:val="008A0644"/>
    <w:rsid w:val="008B527A"/>
    <w:rsid w:val="009105B7"/>
    <w:rsid w:val="00912232"/>
    <w:rsid w:val="009372CE"/>
    <w:rsid w:val="00965BD3"/>
    <w:rsid w:val="00982120"/>
    <w:rsid w:val="009A5105"/>
    <w:rsid w:val="009C41FF"/>
    <w:rsid w:val="009C69F2"/>
    <w:rsid w:val="00A31ABE"/>
    <w:rsid w:val="00A36592"/>
    <w:rsid w:val="00A60F97"/>
    <w:rsid w:val="00A66BD1"/>
    <w:rsid w:val="00A76B36"/>
    <w:rsid w:val="00AA39E7"/>
    <w:rsid w:val="00AE2484"/>
    <w:rsid w:val="00AF4AAB"/>
    <w:rsid w:val="00B208D2"/>
    <w:rsid w:val="00B44650"/>
    <w:rsid w:val="00B44D84"/>
    <w:rsid w:val="00B667F0"/>
    <w:rsid w:val="00B739D4"/>
    <w:rsid w:val="00BA2768"/>
    <w:rsid w:val="00BA6FE0"/>
    <w:rsid w:val="00BB575D"/>
    <w:rsid w:val="00BC5BFE"/>
    <w:rsid w:val="00BC6015"/>
    <w:rsid w:val="00BE5155"/>
    <w:rsid w:val="00BE7C8B"/>
    <w:rsid w:val="00BF5B6C"/>
    <w:rsid w:val="00BF7A5A"/>
    <w:rsid w:val="00C05AB1"/>
    <w:rsid w:val="00C3523C"/>
    <w:rsid w:val="00C3525D"/>
    <w:rsid w:val="00C43B3A"/>
    <w:rsid w:val="00C4507C"/>
    <w:rsid w:val="00C47B17"/>
    <w:rsid w:val="00C60C91"/>
    <w:rsid w:val="00C71C0A"/>
    <w:rsid w:val="00C7202D"/>
    <w:rsid w:val="00CB0284"/>
    <w:rsid w:val="00CB16BB"/>
    <w:rsid w:val="00CB59A6"/>
    <w:rsid w:val="00CC7D7D"/>
    <w:rsid w:val="00CE077B"/>
    <w:rsid w:val="00D12B48"/>
    <w:rsid w:val="00D13F7E"/>
    <w:rsid w:val="00D321FF"/>
    <w:rsid w:val="00D418D8"/>
    <w:rsid w:val="00D42F77"/>
    <w:rsid w:val="00D45BDA"/>
    <w:rsid w:val="00D5710C"/>
    <w:rsid w:val="00D611A7"/>
    <w:rsid w:val="00D75169"/>
    <w:rsid w:val="00D8351E"/>
    <w:rsid w:val="00D8756B"/>
    <w:rsid w:val="00DA544D"/>
    <w:rsid w:val="00DA6B4A"/>
    <w:rsid w:val="00DB511A"/>
    <w:rsid w:val="00DB658C"/>
    <w:rsid w:val="00DC48D7"/>
    <w:rsid w:val="00E34F2B"/>
    <w:rsid w:val="00E508FA"/>
    <w:rsid w:val="00E618E4"/>
    <w:rsid w:val="00E74600"/>
    <w:rsid w:val="00E7575C"/>
    <w:rsid w:val="00E77568"/>
    <w:rsid w:val="00E8245C"/>
    <w:rsid w:val="00E923AB"/>
    <w:rsid w:val="00EA7DFC"/>
    <w:rsid w:val="00EB3CED"/>
    <w:rsid w:val="00EC32BC"/>
    <w:rsid w:val="00EE399A"/>
    <w:rsid w:val="00F579E2"/>
    <w:rsid w:val="00F65669"/>
    <w:rsid w:val="00F65F0D"/>
    <w:rsid w:val="00F73074"/>
    <w:rsid w:val="00F82BBF"/>
    <w:rsid w:val="00F90C4C"/>
    <w:rsid w:val="00FB3F7C"/>
    <w:rsid w:val="00FF755E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39D4"/>
  </w:style>
  <w:style w:type="paragraph" w:styleId="a5">
    <w:name w:val="footer"/>
    <w:basedOn w:val="a"/>
    <w:link w:val="a6"/>
    <w:uiPriority w:val="99"/>
    <w:unhideWhenUsed/>
    <w:rsid w:val="00B73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39D4"/>
  </w:style>
  <w:style w:type="paragraph" w:styleId="a7">
    <w:name w:val="Balloon Text"/>
    <w:basedOn w:val="a"/>
    <w:link w:val="a8"/>
    <w:uiPriority w:val="99"/>
    <w:semiHidden/>
    <w:unhideWhenUsed/>
    <w:rsid w:val="000A7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76F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A51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E459F"/>
    <w:pPr>
      <w:ind w:left="720"/>
      <w:contextualSpacing/>
    </w:pPr>
  </w:style>
  <w:style w:type="paragraph" w:customStyle="1" w:styleId="ConsPlusNormal">
    <w:name w:val="ConsPlusNormal"/>
    <w:rsid w:val="003B2C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ветеринарии Правительства области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Куперцев Евгений</dc:creator>
  <cp:lastModifiedBy>Соловченкова Наталья Николаевна</cp:lastModifiedBy>
  <cp:revision>19</cp:revision>
  <cp:lastPrinted>2022-10-20T04:25:00Z</cp:lastPrinted>
  <dcterms:created xsi:type="dcterms:W3CDTF">2022-09-26T06:56:00Z</dcterms:created>
  <dcterms:modified xsi:type="dcterms:W3CDTF">2022-10-25T00:10:00Z</dcterms:modified>
</cp:coreProperties>
</file>